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B5BBB" w14:textId="5CCF575C" w:rsidR="00DE059D" w:rsidRPr="007D66B0" w:rsidRDefault="007D66B0" w:rsidP="007D66B0">
      <w:pPr>
        <w:jc w:val="center"/>
        <w:rPr>
          <w:rFonts w:ascii="Times New Roman" w:hAnsi="Times New Roman" w:cs="Times New Roman"/>
          <w:sz w:val="52"/>
          <w:szCs w:val="52"/>
        </w:rPr>
      </w:pPr>
      <w:r w:rsidRPr="007D66B0">
        <w:rPr>
          <w:rFonts w:ascii="Times New Roman" w:hAnsi="Times New Roman" w:cs="Times New Roman"/>
          <w:sz w:val="52"/>
          <w:szCs w:val="52"/>
        </w:rPr>
        <w:t>Требование к таре</w:t>
      </w:r>
    </w:p>
    <w:tbl>
      <w:tblPr>
        <w:tblStyle w:val="a3"/>
        <w:tblW w:w="10632" w:type="dxa"/>
        <w:tblInd w:w="-1139" w:type="dxa"/>
        <w:tblLook w:val="04A0" w:firstRow="1" w:lastRow="0" w:firstColumn="1" w:lastColumn="0" w:noHBand="0" w:noVBand="1"/>
      </w:tblPr>
      <w:tblGrid>
        <w:gridCol w:w="2126"/>
        <w:gridCol w:w="1132"/>
        <w:gridCol w:w="2406"/>
        <w:gridCol w:w="2087"/>
        <w:gridCol w:w="2881"/>
      </w:tblGrid>
      <w:tr w:rsidR="007D66B0" w14:paraId="76788E20" w14:textId="77777777" w:rsidTr="007D66B0">
        <w:tc>
          <w:tcPr>
            <w:tcW w:w="2127" w:type="dxa"/>
          </w:tcPr>
          <w:p w14:paraId="785034D1" w14:textId="47E9D164" w:rsidR="007D66B0" w:rsidRPr="0004337F" w:rsidRDefault="007D66B0" w:rsidP="007D6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37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134" w:type="dxa"/>
          </w:tcPr>
          <w:p w14:paraId="3807341C" w14:textId="64AB9606" w:rsidR="007D66B0" w:rsidRPr="0004337F" w:rsidRDefault="007D66B0" w:rsidP="007D6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37F">
              <w:rPr>
                <w:rFonts w:ascii="Times New Roman" w:hAnsi="Times New Roman" w:cs="Times New Roman"/>
                <w:b/>
                <w:sz w:val="28"/>
                <w:szCs w:val="28"/>
              </w:rPr>
              <w:t>Тара</w:t>
            </w:r>
          </w:p>
        </w:tc>
        <w:tc>
          <w:tcPr>
            <w:tcW w:w="2454" w:type="dxa"/>
          </w:tcPr>
          <w:p w14:paraId="0766DC3C" w14:textId="411CA71E" w:rsidR="007D66B0" w:rsidRPr="0004337F" w:rsidRDefault="007D66B0" w:rsidP="007D6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</w:pPr>
            <w:r w:rsidRPr="0004337F">
              <w:rPr>
                <w:rFonts w:ascii="Times New Roman" w:hAnsi="Times New Roman" w:cs="Times New Roman"/>
                <w:b/>
                <w:sz w:val="28"/>
                <w:szCs w:val="28"/>
              </w:rPr>
              <w:t>Объем пробы воды, дм</w:t>
            </w:r>
            <w:r w:rsidRPr="0004337F">
              <w:rPr>
                <w:rFonts w:ascii="Times New Roman" w:hAnsi="Times New Roman" w:cs="Times New Roman"/>
                <w:b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989" w:type="dxa"/>
          </w:tcPr>
          <w:p w14:paraId="101B96E8" w14:textId="164A29A0" w:rsidR="007D66B0" w:rsidRPr="0004337F" w:rsidRDefault="007D66B0" w:rsidP="007D6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37F">
              <w:rPr>
                <w:rFonts w:ascii="Times New Roman" w:hAnsi="Times New Roman" w:cs="Times New Roman"/>
                <w:b/>
                <w:sz w:val="28"/>
                <w:szCs w:val="28"/>
              </w:rPr>
              <w:t>Срок хранения</w:t>
            </w:r>
          </w:p>
        </w:tc>
        <w:tc>
          <w:tcPr>
            <w:tcW w:w="2928" w:type="dxa"/>
          </w:tcPr>
          <w:p w14:paraId="0D790319" w14:textId="59F65FF5" w:rsidR="007D66B0" w:rsidRPr="0004337F" w:rsidRDefault="007D66B0" w:rsidP="007D66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37F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D66B0" w14:paraId="733A4800" w14:textId="77777777" w:rsidTr="007D66B0">
        <w:tc>
          <w:tcPr>
            <w:tcW w:w="2127" w:type="dxa"/>
          </w:tcPr>
          <w:p w14:paraId="5B0BD0AC" w14:textId="77777777" w:rsidR="0004337F" w:rsidRDefault="0004337F" w:rsidP="007D6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6A1552" w14:textId="77777777" w:rsidR="0004337F" w:rsidRDefault="0004337F" w:rsidP="007D6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9F15CBC" w14:textId="6F512E4C" w:rsidR="007D66B0" w:rsidRPr="007D66B0" w:rsidRDefault="007D66B0" w:rsidP="007D6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6B0">
              <w:rPr>
                <w:rFonts w:ascii="Times New Roman" w:hAnsi="Times New Roman" w:cs="Times New Roman"/>
                <w:sz w:val="28"/>
                <w:szCs w:val="28"/>
              </w:rPr>
              <w:t>Бенз</w:t>
            </w:r>
            <w:proofErr w:type="spellEnd"/>
            <w:r w:rsidRPr="007D66B0">
              <w:rPr>
                <w:rFonts w:ascii="Times New Roman" w:hAnsi="Times New Roman" w:cs="Times New Roman"/>
                <w:sz w:val="28"/>
                <w:szCs w:val="28"/>
              </w:rPr>
              <w:t>(а)</w:t>
            </w:r>
            <w:proofErr w:type="spellStart"/>
            <w:r w:rsidRPr="007D66B0">
              <w:rPr>
                <w:rFonts w:ascii="Times New Roman" w:hAnsi="Times New Roman" w:cs="Times New Roman"/>
                <w:sz w:val="28"/>
                <w:szCs w:val="28"/>
              </w:rPr>
              <w:t>пирен</w:t>
            </w:r>
            <w:proofErr w:type="spellEnd"/>
          </w:p>
        </w:tc>
        <w:tc>
          <w:tcPr>
            <w:tcW w:w="1134" w:type="dxa"/>
          </w:tcPr>
          <w:p w14:paraId="5BC1C732" w14:textId="77777777" w:rsidR="0004337F" w:rsidRDefault="0004337F" w:rsidP="007D6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7F5C8F" w14:textId="4C93C38D" w:rsidR="007D66B0" w:rsidRPr="007D66B0" w:rsidRDefault="007D66B0" w:rsidP="007D6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B0">
              <w:rPr>
                <w:rFonts w:ascii="Times New Roman" w:hAnsi="Times New Roman" w:cs="Times New Roman"/>
                <w:sz w:val="28"/>
                <w:szCs w:val="28"/>
              </w:rPr>
              <w:t>Темное стекло</w:t>
            </w:r>
          </w:p>
        </w:tc>
        <w:tc>
          <w:tcPr>
            <w:tcW w:w="2454" w:type="dxa"/>
          </w:tcPr>
          <w:p w14:paraId="0D26514B" w14:textId="77777777" w:rsidR="0004337F" w:rsidRDefault="0004337F" w:rsidP="007D6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6F6702" w14:textId="3403B43D" w:rsidR="007D66B0" w:rsidRDefault="007D66B0" w:rsidP="007D6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B0">
              <w:rPr>
                <w:rFonts w:ascii="Times New Roman" w:hAnsi="Times New Roman" w:cs="Times New Roman"/>
                <w:sz w:val="28"/>
                <w:szCs w:val="28"/>
              </w:rPr>
              <w:t>0,8-1,0</w:t>
            </w:r>
            <w:r w:rsidR="00096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6B0">
              <w:rPr>
                <w:rFonts w:ascii="Times New Roman" w:hAnsi="Times New Roman" w:cs="Times New Roman"/>
                <w:sz w:val="28"/>
                <w:szCs w:val="28"/>
              </w:rPr>
              <w:t>(питьева</w:t>
            </w:r>
            <w:r w:rsidR="00096E1A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D66B0">
              <w:rPr>
                <w:rFonts w:ascii="Times New Roman" w:hAnsi="Times New Roman" w:cs="Times New Roman"/>
                <w:sz w:val="28"/>
                <w:szCs w:val="28"/>
              </w:rPr>
              <w:t xml:space="preserve"> и природная вода)</w:t>
            </w:r>
          </w:p>
          <w:p w14:paraId="79DFACE9" w14:textId="77777777" w:rsidR="006C2CCF" w:rsidRPr="007D66B0" w:rsidRDefault="006C2CCF" w:rsidP="007D6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00E9FA2" w14:textId="7B558E32" w:rsidR="007D66B0" w:rsidRPr="007D66B0" w:rsidRDefault="007D66B0" w:rsidP="007D6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B0">
              <w:rPr>
                <w:rFonts w:ascii="Times New Roman" w:hAnsi="Times New Roman" w:cs="Times New Roman"/>
                <w:sz w:val="28"/>
                <w:szCs w:val="28"/>
              </w:rPr>
              <w:t>0,25-1,0</w:t>
            </w:r>
            <w:r w:rsidR="00096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66B0">
              <w:rPr>
                <w:rFonts w:ascii="Times New Roman" w:hAnsi="Times New Roman" w:cs="Times New Roman"/>
                <w:sz w:val="28"/>
                <w:szCs w:val="28"/>
              </w:rPr>
              <w:t>(сточная)</w:t>
            </w:r>
          </w:p>
        </w:tc>
        <w:tc>
          <w:tcPr>
            <w:tcW w:w="1989" w:type="dxa"/>
          </w:tcPr>
          <w:p w14:paraId="0DFB4142" w14:textId="77777777" w:rsidR="0004337F" w:rsidRDefault="0004337F" w:rsidP="0009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0EE0D8" w14:textId="12096884" w:rsidR="007D66B0" w:rsidRPr="007D66B0" w:rsidRDefault="007D66B0" w:rsidP="0009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B0">
              <w:rPr>
                <w:rFonts w:ascii="Times New Roman" w:hAnsi="Times New Roman" w:cs="Times New Roman"/>
                <w:sz w:val="28"/>
                <w:szCs w:val="28"/>
              </w:rPr>
              <w:t xml:space="preserve">72 часа с </w:t>
            </w:r>
            <w:proofErr w:type="gramStart"/>
            <w:r w:rsidRPr="007D66B0">
              <w:rPr>
                <w:rFonts w:ascii="Times New Roman" w:hAnsi="Times New Roman" w:cs="Times New Roman"/>
                <w:sz w:val="28"/>
                <w:szCs w:val="28"/>
              </w:rPr>
              <w:t>консервацией(</w:t>
            </w:r>
            <w:proofErr w:type="gramEnd"/>
            <w:r w:rsidRPr="007D66B0">
              <w:rPr>
                <w:rFonts w:ascii="Times New Roman" w:hAnsi="Times New Roman" w:cs="Times New Roman"/>
                <w:sz w:val="28"/>
                <w:szCs w:val="28"/>
              </w:rPr>
              <w:t>в холодильнике)</w:t>
            </w:r>
          </w:p>
        </w:tc>
        <w:tc>
          <w:tcPr>
            <w:tcW w:w="2928" w:type="dxa"/>
          </w:tcPr>
          <w:p w14:paraId="476C1AE9" w14:textId="3C504856" w:rsidR="007D66B0" w:rsidRDefault="007D66B0" w:rsidP="007D6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B0">
              <w:rPr>
                <w:rFonts w:ascii="Times New Roman" w:hAnsi="Times New Roman" w:cs="Times New Roman"/>
                <w:b/>
                <w:sz w:val="28"/>
                <w:szCs w:val="28"/>
              </w:rPr>
              <w:t>Посуду</w:t>
            </w:r>
            <w:r w:rsidRPr="007D66B0">
              <w:rPr>
                <w:rFonts w:ascii="Times New Roman" w:hAnsi="Times New Roman" w:cs="Times New Roman"/>
                <w:sz w:val="28"/>
                <w:szCs w:val="28"/>
              </w:rPr>
              <w:t xml:space="preserve"> перед отбором </w:t>
            </w:r>
            <w:r w:rsidRPr="007D66B0">
              <w:rPr>
                <w:rFonts w:ascii="Times New Roman" w:hAnsi="Times New Roman" w:cs="Times New Roman"/>
                <w:b/>
                <w:sz w:val="28"/>
                <w:szCs w:val="28"/>
              </w:rPr>
              <w:t>не опол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7D66B0">
              <w:rPr>
                <w:rFonts w:ascii="Times New Roman" w:hAnsi="Times New Roman" w:cs="Times New Roman"/>
                <w:b/>
                <w:sz w:val="28"/>
                <w:szCs w:val="28"/>
              </w:rPr>
              <w:t>скивать пробой</w:t>
            </w:r>
            <w:r w:rsidRPr="007D66B0">
              <w:rPr>
                <w:rFonts w:ascii="Times New Roman" w:hAnsi="Times New Roman" w:cs="Times New Roman"/>
                <w:sz w:val="28"/>
                <w:szCs w:val="28"/>
              </w:rPr>
              <w:t>!</w:t>
            </w:r>
          </w:p>
          <w:p w14:paraId="6EF3E59A" w14:textId="77777777" w:rsidR="0004337F" w:rsidRDefault="0004337F" w:rsidP="007D6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0A9730" w14:textId="77777777" w:rsidR="00096E1A" w:rsidRPr="0004337F" w:rsidRDefault="00096E1A" w:rsidP="007D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37F">
              <w:rPr>
                <w:rFonts w:ascii="Times New Roman" w:hAnsi="Times New Roman" w:cs="Times New Roman"/>
                <w:sz w:val="24"/>
                <w:szCs w:val="24"/>
              </w:rPr>
              <w:t>ПНД Ф14.1:2:4.186-02</w:t>
            </w:r>
          </w:p>
          <w:p w14:paraId="21D493E4" w14:textId="553B6124" w:rsidR="0004337F" w:rsidRPr="00096E1A" w:rsidRDefault="0004337F" w:rsidP="007D6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D66B0" w14:paraId="4A85E129" w14:textId="77777777" w:rsidTr="007D66B0">
        <w:tc>
          <w:tcPr>
            <w:tcW w:w="2127" w:type="dxa"/>
          </w:tcPr>
          <w:p w14:paraId="4FE36F9E" w14:textId="77777777" w:rsidR="0004337F" w:rsidRDefault="0004337F" w:rsidP="007D6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E90E5B" w14:textId="38C09A12" w:rsidR="007D66B0" w:rsidRPr="007D66B0" w:rsidRDefault="007D66B0" w:rsidP="007D6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B0">
              <w:rPr>
                <w:rFonts w:ascii="Times New Roman" w:hAnsi="Times New Roman" w:cs="Times New Roman"/>
                <w:sz w:val="28"/>
                <w:szCs w:val="28"/>
              </w:rPr>
              <w:t>Ртуть</w:t>
            </w:r>
          </w:p>
        </w:tc>
        <w:tc>
          <w:tcPr>
            <w:tcW w:w="1134" w:type="dxa"/>
          </w:tcPr>
          <w:p w14:paraId="47FCB569" w14:textId="77777777" w:rsidR="0004337F" w:rsidRDefault="0004337F" w:rsidP="007D6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D87155" w14:textId="7B034861" w:rsidR="007D66B0" w:rsidRPr="007D66B0" w:rsidRDefault="007D66B0" w:rsidP="007D6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B0">
              <w:rPr>
                <w:rFonts w:ascii="Times New Roman" w:hAnsi="Times New Roman" w:cs="Times New Roman"/>
                <w:sz w:val="28"/>
                <w:szCs w:val="28"/>
              </w:rPr>
              <w:t>Стекло</w:t>
            </w:r>
          </w:p>
        </w:tc>
        <w:tc>
          <w:tcPr>
            <w:tcW w:w="2454" w:type="dxa"/>
          </w:tcPr>
          <w:p w14:paraId="571F37CD" w14:textId="77777777" w:rsidR="0004337F" w:rsidRDefault="0004337F" w:rsidP="007D6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A808D2A" w14:textId="44C866DE" w:rsidR="007D66B0" w:rsidRPr="007D66B0" w:rsidRDefault="007D66B0" w:rsidP="007D6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B0">
              <w:rPr>
                <w:rFonts w:ascii="Times New Roman" w:hAnsi="Times New Roman" w:cs="Times New Roman"/>
                <w:sz w:val="28"/>
                <w:szCs w:val="28"/>
              </w:rPr>
              <w:t>не менее 0,2</w:t>
            </w:r>
          </w:p>
        </w:tc>
        <w:tc>
          <w:tcPr>
            <w:tcW w:w="1989" w:type="dxa"/>
          </w:tcPr>
          <w:p w14:paraId="6EF23982" w14:textId="77777777" w:rsidR="0004337F" w:rsidRDefault="0004337F" w:rsidP="0009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5140DE" w14:textId="63AC958D" w:rsidR="007D66B0" w:rsidRDefault="007D66B0" w:rsidP="0009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B0">
              <w:rPr>
                <w:rFonts w:ascii="Times New Roman" w:hAnsi="Times New Roman" w:cs="Times New Roman"/>
                <w:sz w:val="28"/>
                <w:szCs w:val="28"/>
              </w:rPr>
              <w:t xml:space="preserve">72 часа с </w:t>
            </w:r>
            <w:proofErr w:type="gramStart"/>
            <w:r w:rsidRPr="007D66B0">
              <w:rPr>
                <w:rFonts w:ascii="Times New Roman" w:hAnsi="Times New Roman" w:cs="Times New Roman"/>
                <w:sz w:val="28"/>
                <w:szCs w:val="28"/>
              </w:rPr>
              <w:t>консервацией(</w:t>
            </w:r>
            <w:proofErr w:type="gramEnd"/>
            <w:r w:rsidRPr="007D66B0">
              <w:rPr>
                <w:rFonts w:ascii="Times New Roman" w:hAnsi="Times New Roman" w:cs="Times New Roman"/>
                <w:sz w:val="28"/>
                <w:szCs w:val="28"/>
              </w:rPr>
              <w:t>в холодильнике)</w:t>
            </w:r>
          </w:p>
          <w:p w14:paraId="10B46272" w14:textId="486448FF" w:rsidR="0004337F" w:rsidRPr="007D66B0" w:rsidRDefault="0004337F" w:rsidP="0009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8" w:type="dxa"/>
          </w:tcPr>
          <w:p w14:paraId="64FFE796" w14:textId="77777777" w:rsidR="0004337F" w:rsidRDefault="0004337F" w:rsidP="007D66B0">
            <w:pPr>
              <w:jc w:val="center"/>
              <w:rPr>
                <w:rFonts w:ascii="Times New Roman" w:hAnsi="Times New Roman" w:cs="Times New Roman"/>
              </w:rPr>
            </w:pPr>
          </w:p>
          <w:p w14:paraId="73316F40" w14:textId="4B5708F8" w:rsidR="007D66B0" w:rsidRPr="0004337F" w:rsidRDefault="00096E1A" w:rsidP="007D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37F">
              <w:rPr>
                <w:rFonts w:ascii="Times New Roman" w:hAnsi="Times New Roman" w:cs="Times New Roman"/>
                <w:sz w:val="24"/>
                <w:szCs w:val="24"/>
              </w:rPr>
              <w:t>ПНД Ф 14.1:2:4.243-07</w:t>
            </w:r>
          </w:p>
        </w:tc>
      </w:tr>
      <w:tr w:rsidR="007D66B0" w14:paraId="184BA717" w14:textId="77777777" w:rsidTr="007D66B0">
        <w:tc>
          <w:tcPr>
            <w:tcW w:w="2127" w:type="dxa"/>
          </w:tcPr>
          <w:p w14:paraId="56EFE793" w14:textId="77777777" w:rsidR="0004337F" w:rsidRDefault="0004337F" w:rsidP="007D6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D1BC5ED" w14:textId="633DDA63" w:rsidR="007D66B0" w:rsidRPr="007D66B0" w:rsidRDefault="007D66B0" w:rsidP="007D6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B0">
              <w:rPr>
                <w:rFonts w:ascii="Times New Roman" w:hAnsi="Times New Roman" w:cs="Times New Roman"/>
                <w:sz w:val="28"/>
                <w:szCs w:val="28"/>
              </w:rPr>
              <w:t>Пестициды</w:t>
            </w:r>
          </w:p>
        </w:tc>
        <w:tc>
          <w:tcPr>
            <w:tcW w:w="1134" w:type="dxa"/>
          </w:tcPr>
          <w:p w14:paraId="3AACF48B" w14:textId="77777777" w:rsidR="0004337F" w:rsidRDefault="0004337F" w:rsidP="007D6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84DB61" w14:textId="5D9510A8" w:rsidR="007D66B0" w:rsidRPr="007D66B0" w:rsidRDefault="007D66B0" w:rsidP="007D6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B0">
              <w:rPr>
                <w:rFonts w:ascii="Times New Roman" w:hAnsi="Times New Roman" w:cs="Times New Roman"/>
                <w:sz w:val="28"/>
                <w:szCs w:val="28"/>
              </w:rPr>
              <w:t>Стекло</w:t>
            </w:r>
          </w:p>
        </w:tc>
        <w:tc>
          <w:tcPr>
            <w:tcW w:w="2454" w:type="dxa"/>
          </w:tcPr>
          <w:p w14:paraId="4278B1AB" w14:textId="77777777" w:rsidR="0004337F" w:rsidRDefault="0004337F" w:rsidP="007D6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E1009C" w14:textId="182E4779" w:rsidR="007D66B0" w:rsidRPr="007D66B0" w:rsidRDefault="007D66B0" w:rsidP="007D6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B0">
              <w:rPr>
                <w:rFonts w:ascii="Times New Roman" w:hAnsi="Times New Roman" w:cs="Times New Roman"/>
                <w:sz w:val="28"/>
                <w:szCs w:val="28"/>
              </w:rPr>
              <w:t>не менее 0,2</w:t>
            </w:r>
          </w:p>
        </w:tc>
        <w:tc>
          <w:tcPr>
            <w:tcW w:w="1989" w:type="dxa"/>
          </w:tcPr>
          <w:p w14:paraId="061099E2" w14:textId="77777777" w:rsidR="0004337F" w:rsidRDefault="0004337F" w:rsidP="00096E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EE161ED" w14:textId="2B44B641" w:rsidR="007D66B0" w:rsidRPr="007D66B0" w:rsidRDefault="007D66B0" w:rsidP="00096E1A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bookmarkStart w:id="0" w:name="_GoBack"/>
            <w:bookmarkEnd w:id="0"/>
            <w:r w:rsidRPr="007D66B0">
              <w:rPr>
                <w:rFonts w:ascii="Times New Roman" w:hAnsi="Times New Roman" w:cs="Times New Roman"/>
                <w:sz w:val="28"/>
                <w:szCs w:val="28"/>
              </w:rPr>
              <w:t xml:space="preserve">10 суток в холодильнике (2-10 </w:t>
            </w:r>
            <w:r w:rsidRPr="007D66B0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0</w:t>
            </w:r>
            <w:r w:rsidRPr="007D66B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96E1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28" w:type="dxa"/>
          </w:tcPr>
          <w:p w14:paraId="15E165EA" w14:textId="77777777" w:rsidR="007D66B0" w:rsidRDefault="007D66B0" w:rsidP="007D66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B0">
              <w:rPr>
                <w:rFonts w:ascii="Times New Roman" w:hAnsi="Times New Roman" w:cs="Times New Roman"/>
                <w:sz w:val="28"/>
                <w:szCs w:val="28"/>
              </w:rPr>
              <w:t>(пробки притертые или крышки с прокладкой из инертного материала)</w:t>
            </w:r>
          </w:p>
          <w:p w14:paraId="6A204A6A" w14:textId="77777777" w:rsidR="00096E1A" w:rsidRPr="0004337F" w:rsidRDefault="00096E1A" w:rsidP="007D66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337F">
              <w:rPr>
                <w:rFonts w:ascii="Times New Roman" w:hAnsi="Times New Roman" w:cs="Times New Roman"/>
                <w:sz w:val="24"/>
                <w:szCs w:val="24"/>
              </w:rPr>
              <w:t>ПНД Ф 14.1:2:3:4.204-04</w:t>
            </w:r>
          </w:p>
          <w:p w14:paraId="7776814F" w14:textId="2A326382" w:rsidR="0004337F" w:rsidRPr="00096E1A" w:rsidRDefault="0004337F" w:rsidP="007D66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957429C" w14:textId="77777777" w:rsidR="007D66B0" w:rsidRPr="007D66B0" w:rsidRDefault="007D66B0" w:rsidP="007D66B0">
      <w:pPr>
        <w:jc w:val="center"/>
        <w:rPr>
          <w:rFonts w:ascii="Times New Roman" w:hAnsi="Times New Roman" w:cs="Times New Roman"/>
          <w:sz w:val="36"/>
          <w:szCs w:val="36"/>
        </w:rPr>
      </w:pPr>
    </w:p>
    <w:sectPr w:rsidR="007D66B0" w:rsidRPr="007D66B0" w:rsidSect="00F2351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B21"/>
    <w:rsid w:val="0004337F"/>
    <w:rsid w:val="00096E1A"/>
    <w:rsid w:val="004A6B21"/>
    <w:rsid w:val="006C2CCF"/>
    <w:rsid w:val="007D66B0"/>
    <w:rsid w:val="00C02688"/>
    <w:rsid w:val="00DE059D"/>
    <w:rsid w:val="00F23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F78DB"/>
  <w15:chartTrackingRefBased/>
  <w15:docId w15:val="{29380066-1B31-45F5-9EF4-228F274E3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6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C2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C2C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Clati5</dc:creator>
  <cp:keywords/>
  <dc:description/>
  <cp:lastModifiedBy>Clati5</cp:lastModifiedBy>
  <cp:revision>3</cp:revision>
  <cp:lastPrinted>2018-05-17T13:13:00Z</cp:lastPrinted>
  <dcterms:created xsi:type="dcterms:W3CDTF">2018-05-17T12:58:00Z</dcterms:created>
  <dcterms:modified xsi:type="dcterms:W3CDTF">2018-05-17T13:30:00Z</dcterms:modified>
</cp:coreProperties>
</file>